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8D60" w14:textId="4487EB87" w:rsidR="00EA3393" w:rsidRPr="006B1C32" w:rsidRDefault="00394ADF" w:rsidP="00EA3393">
      <w:pPr>
        <w:pStyle w:val="Textoindependiente"/>
        <w:spacing w:before="73"/>
        <w:ind w:left="2160" w:right="2848"/>
        <w:jc w:val="center"/>
      </w:pP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ADMISIÓN</w:t>
      </w:r>
    </w:p>
    <w:tbl>
      <w:tblPr>
        <w:tblStyle w:val="TableNormal"/>
        <w:tblW w:w="9148" w:type="dxa"/>
        <w:tblInd w:w="136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2967"/>
        <w:gridCol w:w="3102"/>
      </w:tblGrid>
      <w:tr w:rsidR="00E86AA4" w14:paraId="69377750" w14:textId="77777777" w:rsidTr="006B1C32">
        <w:trPr>
          <w:trHeight w:val="306"/>
        </w:trPr>
        <w:tc>
          <w:tcPr>
            <w:tcW w:w="9148" w:type="dxa"/>
            <w:gridSpan w:val="3"/>
            <w:tcBorders>
              <w:bottom w:val="single" w:sz="8" w:space="0" w:color="CBCBCB"/>
            </w:tcBorders>
          </w:tcPr>
          <w:p w14:paraId="6937774F" w14:textId="77777777" w:rsidR="00E86AA4" w:rsidRDefault="00394ADF">
            <w:pPr>
              <w:pStyle w:val="TableParagraph"/>
              <w:ind w:left="2981" w:right="2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PERSONALES</w:t>
            </w:r>
          </w:p>
        </w:tc>
      </w:tr>
      <w:tr w:rsidR="00E86AA4" w14:paraId="69377752" w14:textId="77777777" w:rsidTr="006B1C32">
        <w:trPr>
          <w:trHeight w:val="306"/>
        </w:trPr>
        <w:tc>
          <w:tcPr>
            <w:tcW w:w="9148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69377751" w14:textId="540D0315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6B1C32">
              <w:rPr>
                <w:sz w:val="24"/>
              </w:rPr>
              <w:t>./Dña.</w:t>
            </w:r>
          </w:p>
        </w:tc>
      </w:tr>
      <w:tr w:rsidR="00E86AA4" w14:paraId="69377755" w14:textId="77777777" w:rsidTr="006B1C32">
        <w:trPr>
          <w:trHeight w:val="306"/>
        </w:trPr>
        <w:tc>
          <w:tcPr>
            <w:tcW w:w="6046" w:type="dxa"/>
            <w:gridSpan w:val="2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96BD209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Domicilio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</w:p>
          <w:p w14:paraId="69377753" w14:textId="28655A92" w:rsidR="006B1C32" w:rsidRDefault="006B1C32" w:rsidP="006B1C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 w14:paraId="69377754" w14:textId="77777777" w:rsidR="00E86AA4" w:rsidRDefault="00394ADF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D.P.</w:t>
            </w:r>
          </w:p>
        </w:tc>
      </w:tr>
      <w:tr w:rsidR="00E86AA4" w14:paraId="69377759" w14:textId="77777777" w:rsidTr="006B1C32">
        <w:trPr>
          <w:trHeight w:val="306"/>
        </w:trPr>
        <w:tc>
          <w:tcPr>
            <w:tcW w:w="3079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9377756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Ciudad</w:t>
            </w:r>
          </w:p>
        </w:tc>
        <w:tc>
          <w:tcPr>
            <w:tcW w:w="2967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9377757" w14:textId="77777777" w:rsidR="00E86AA4" w:rsidRDefault="00394ADF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310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 w14:paraId="69377758" w14:textId="77777777" w:rsidR="00E86AA4" w:rsidRDefault="00394ADF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</w:tr>
      <w:tr w:rsidR="00E86AA4" w14:paraId="6937775C" w14:textId="77777777" w:rsidTr="006B1C32">
        <w:trPr>
          <w:trHeight w:val="306"/>
        </w:trPr>
        <w:tc>
          <w:tcPr>
            <w:tcW w:w="6046" w:type="dxa"/>
            <w:gridSpan w:val="2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937775A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Domicilio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</w:p>
        </w:tc>
        <w:tc>
          <w:tcPr>
            <w:tcW w:w="310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 w14:paraId="6937775B" w14:textId="77777777" w:rsidR="00E86AA4" w:rsidRDefault="00394ADF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D.P.</w:t>
            </w:r>
          </w:p>
        </w:tc>
      </w:tr>
      <w:tr w:rsidR="00E86AA4" w14:paraId="69377760" w14:textId="77777777" w:rsidTr="006B1C32">
        <w:trPr>
          <w:trHeight w:val="306"/>
        </w:trPr>
        <w:tc>
          <w:tcPr>
            <w:tcW w:w="3079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937775D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Ciudad</w:t>
            </w:r>
          </w:p>
        </w:tc>
        <w:tc>
          <w:tcPr>
            <w:tcW w:w="2967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937775E" w14:textId="77777777" w:rsidR="00E86AA4" w:rsidRDefault="00394ADF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310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 w14:paraId="6937775F" w14:textId="77777777" w:rsidR="00E86AA4" w:rsidRDefault="00394ADF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</w:tr>
      <w:tr w:rsidR="00E86AA4" w14:paraId="69377763" w14:textId="77777777" w:rsidTr="006B1C32">
        <w:trPr>
          <w:trHeight w:val="306"/>
        </w:trPr>
        <w:tc>
          <w:tcPr>
            <w:tcW w:w="3079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9377761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6069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 w14:paraId="69377762" w14:textId="77777777" w:rsidR="00E86AA4" w:rsidRDefault="00394AD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</w:tr>
      <w:tr w:rsidR="00E86AA4" w14:paraId="69377766" w14:textId="77777777" w:rsidTr="006B1C32">
        <w:trPr>
          <w:trHeight w:val="1374"/>
        </w:trPr>
        <w:tc>
          <w:tcPr>
            <w:tcW w:w="9148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69377764" w14:textId="77777777" w:rsidR="00E86AA4" w:rsidRDefault="00394ADF">
            <w:pPr>
              <w:pStyle w:val="TableParagraph"/>
              <w:spacing w:line="261" w:lineRule="auto"/>
              <w:ind w:right="12"/>
              <w:rPr>
                <w:sz w:val="24"/>
              </w:rPr>
            </w:pPr>
            <w:r>
              <w:rPr>
                <w:sz w:val="24"/>
              </w:rPr>
              <w:t>Manifiesta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pertenecer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Sociedad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Española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Educación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Comparada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Banco/Caja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Ahorros</w:t>
            </w:r>
          </w:p>
          <w:p w14:paraId="69377765" w14:textId="77777777" w:rsidR="00E86AA4" w:rsidRDefault="00394ADF">
            <w:pPr>
              <w:pStyle w:val="TableParagraph"/>
              <w:spacing w:line="261" w:lineRule="auto"/>
              <w:ind w:right="1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cargar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tiene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dicha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entidad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recibos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que,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año,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Sociedad</w:t>
            </w:r>
          </w:p>
        </w:tc>
      </w:tr>
      <w:tr w:rsidR="00E86AA4" w14:paraId="69377769" w14:textId="77777777" w:rsidTr="006B1C32">
        <w:trPr>
          <w:trHeight w:val="885"/>
        </w:trPr>
        <w:tc>
          <w:tcPr>
            <w:tcW w:w="3079" w:type="dxa"/>
            <w:tcBorders>
              <w:top w:val="single" w:sz="8" w:space="0" w:color="CBCBCB"/>
              <w:right w:val="single" w:sz="8" w:space="0" w:color="CBCBCB"/>
            </w:tcBorders>
          </w:tcPr>
          <w:p w14:paraId="69377767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fecha</w:t>
            </w:r>
          </w:p>
        </w:tc>
        <w:tc>
          <w:tcPr>
            <w:tcW w:w="6069" w:type="dxa"/>
            <w:gridSpan w:val="2"/>
            <w:tcBorders>
              <w:top w:val="single" w:sz="8" w:space="0" w:color="CBCBCB"/>
              <w:left w:val="single" w:sz="8" w:space="0" w:color="CBCBCB"/>
              <w:right w:val="double" w:sz="3" w:space="0" w:color="CBCBCB"/>
            </w:tcBorders>
          </w:tcPr>
          <w:p w14:paraId="69377768" w14:textId="77777777" w:rsidR="00E86AA4" w:rsidRDefault="00394AD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</w:tbl>
    <w:p w14:paraId="6937776B" w14:textId="77777777" w:rsidR="00E86AA4" w:rsidRDefault="00E86AA4">
      <w:pPr>
        <w:rPr>
          <w:b/>
          <w:sz w:val="20"/>
        </w:rPr>
      </w:pPr>
    </w:p>
    <w:p w14:paraId="6937776C" w14:textId="77777777" w:rsidR="00E86AA4" w:rsidRDefault="00E86AA4">
      <w:pPr>
        <w:spacing w:before="3" w:after="1"/>
        <w:rPr>
          <w:b/>
          <w:sz w:val="11"/>
        </w:rPr>
      </w:pPr>
    </w:p>
    <w:tbl>
      <w:tblPr>
        <w:tblStyle w:val="TableNormal"/>
        <w:tblW w:w="9223" w:type="dxa"/>
        <w:tblInd w:w="136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3019"/>
        <w:gridCol w:w="3100"/>
      </w:tblGrid>
      <w:tr w:rsidR="00E86AA4" w14:paraId="6937776E" w14:textId="77777777" w:rsidTr="006B1C32">
        <w:trPr>
          <w:trHeight w:val="323"/>
        </w:trPr>
        <w:tc>
          <w:tcPr>
            <w:tcW w:w="9223" w:type="dxa"/>
            <w:gridSpan w:val="3"/>
            <w:tcBorders>
              <w:bottom w:val="single" w:sz="8" w:space="0" w:color="CBCBCB"/>
            </w:tcBorders>
          </w:tcPr>
          <w:p w14:paraId="6937776D" w14:textId="77777777" w:rsidR="00E86AA4" w:rsidRDefault="00394ADF">
            <w:pPr>
              <w:pStyle w:val="TableParagraph"/>
              <w:ind w:left="1685" w:right="16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DATOS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CUENTA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DOMICILIACIÓN</w:t>
            </w:r>
          </w:p>
        </w:tc>
      </w:tr>
      <w:tr w:rsidR="00E86AA4" w14:paraId="69377770" w14:textId="77777777" w:rsidTr="006B1C32">
        <w:trPr>
          <w:trHeight w:val="323"/>
        </w:trPr>
        <w:tc>
          <w:tcPr>
            <w:tcW w:w="9223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6937776F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</w:p>
        </w:tc>
      </w:tr>
      <w:tr w:rsidR="00E86AA4" w14:paraId="69377772" w14:textId="77777777" w:rsidTr="006B1C32">
        <w:trPr>
          <w:trHeight w:val="323"/>
        </w:trPr>
        <w:tc>
          <w:tcPr>
            <w:tcW w:w="9223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69377771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Banco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Caja</w:t>
            </w:r>
          </w:p>
        </w:tc>
      </w:tr>
      <w:tr w:rsidR="00E86AA4" w14:paraId="69377774" w14:textId="77777777" w:rsidTr="006B1C32">
        <w:trPr>
          <w:trHeight w:val="323"/>
        </w:trPr>
        <w:tc>
          <w:tcPr>
            <w:tcW w:w="9223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69377773" w14:textId="77777777" w:rsidR="00E86AA4" w:rsidRDefault="00394A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Dígitos)</w:t>
            </w:r>
          </w:p>
        </w:tc>
      </w:tr>
      <w:tr w:rsidR="00E86AA4" w14:paraId="69377777" w14:textId="77777777" w:rsidTr="006B1C32">
        <w:trPr>
          <w:trHeight w:val="323"/>
        </w:trPr>
        <w:tc>
          <w:tcPr>
            <w:tcW w:w="6123" w:type="dxa"/>
            <w:gridSpan w:val="2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9377775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Domicilio</w:t>
            </w:r>
          </w:p>
        </w:tc>
        <w:tc>
          <w:tcPr>
            <w:tcW w:w="31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 w14:paraId="69377776" w14:textId="77777777" w:rsidR="00E86AA4" w:rsidRDefault="00E86AA4">
            <w:pPr>
              <w:pStyle w:val="TableParagraph"/>
              <w:spacing w:line="240" w:lineRule="auto"/>
              <w:ind w:left="0"/>
            </w:pPr>
          </w:p>
        </w:tc>
      </w:tr>
      <w:tr w:rsidR="00E86AA4" w14:paraId="6937777B" w14:textId="77777777" w:rsidTr="006B1C32">
        <w:trPr>
          <w:trHeight w:val="323"/>
        </w:trPr>
        <w:tc>
          <w:tcPr>
            <w:tcW w:w="3104" w:type="dxa"/>
            <w:tcBorders>
              <w:top w:val="single" w:sz="8" w:space="0" w:color="CBCBCB"/>
              <w:right w:val="single" w:sz="8" w:space="0" w:color="CBCBCB"/>
            </w:tcBorders>
          </w:tcPr>
          <w:p w14:paraId="69377778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Ciudad</w:t>
            </w:r>
          </w:p>
        </w:tc>
        <w:tc>
          <w:tcPr>
            <w:tcW w:w="3018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 w14:paraId="69377779" w14:textId="77777777" w:rsidR="00E86AA4" w:rsidRDefault="00394ADF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3100" w:type="dxa"/>
            <w:tcBorders>
              <w:top w:val="single" w:sz="8" w:space="0" w:color="CBCBCB"/>
              <w:left w:val="single" w:sz="8" w:space="0" w:color="CBCBCB"/>
            </w:tcBorders>
          </w:tcPr>
          <w:p w14:paraId="6937777A" w14:textId="77777777" w:rsidR="00E86AA4" w:rsidRDefault="00394ADF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D.P.</w:t>
            </w:r>
          </w:p>
        </w:tc>
      </w:tr>
    </w:tbl>
    <w:p w14:paraId="6937777D" w14:textId="77777777" w:rsidR="00E86AA4" w:rsidRDefault="00E86AA4">
      <w:pPr>
        <w:rPr>
          <w:b/>
          <w:sz w:val="24"/>
        </w:rPr>
      </w:pPr>
    </w:p>
    <w:p w14:paraId="6937777E" w14:textId="70EF86F4" w:rsidR="00E86AA4" w:rsidRDefault="00394ADF">
      <w:pPr>
        <w:pStyle w:val="Textoindependiente"/>
        <w:spacing w:before="1" w:after="38"/>
        <w:ind w:left="100"/>
      </w:pPr>
      <w:r>
        <w:t>Recortar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remitir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bancaria:</w:t>
      </w:r>
    </w:p>
    <w:tbl>
      <w:tblPr>
        <w:tblStyle w:val="TableNormal"/>
        <w:tblW w:w="9208" w:type="dxa"/>
        <w:tblInd w:w="136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9208"/>
      </w:tblGrid>
      <w:tr w:rsidR="00E86AA4" w14:paraId="69377780" w14:textId="77777777" w:rsidTr="006B1C32">
        <w:trPr>
          <w:trHeight w:val="306"/>
        </w:trPr>
        <w:tc>
          <w:tcPr>
            <w:tcW w:w="9208" w:type="dxa"/>
            <w:tcBorders>
              <w:bottom w:val="single" w:sz="8" w:space="0" w:color="CBCBCB"/>
            </w:tcBorders>
          </w:tcPr>
          <w:p w14:paraId="6937777F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Sr.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Director</w:t>
            </w:r>
            <w:proofErr w:type="gramEnd"/>
          </w:p>
        </w:tc>
      </w:tr>
      <w:tr w:rsidR="00E86AA4" w14:paraId="69377782" w14:textId="77777777" w:rsidTr="006B1C32">
        <w:trPr>
          <w:trHeight w:val="305"/>
        </w:trPr>
        <w:tc>
          <w:tcPr>
            <w:tcW w:w="9208" w:type="dxa"/>
            <w:tcBorders>
              <w:top w:val="single" w:sz="8" w:space="0" w:color="CBCBCB"/>
              <w:bottom w:val="single" w:sz="8" w:space="0" w:color="CBCBCB"/>
            </w:tcBorders>
          </w:tcPr>
          <w:p w14:paraId="69377781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Banco/Caja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Ahorros</w:t>
            </w:r>
          </w:p>
        </w:tc>
      </w:tr>
      <w:tr w:rsidR="00E86AA4" w14:paraId="69377784" w14:textId="77777777" w:rsidTr="006B1C32">
        <w:trPr>
          <w:trHeight w:val="306"/>
        </w:trPr>
        <w:tc>
          <w:tcPr>
            <w:tcW w:w="9208" w:type="dxa"/>
            <w:tcBorders>
              <w:top w:val="single" w:sz="8" w:space="0" w:color="CBCBCB"/>
              <w:bottom w:val="single" w:sz="8" w:space="0" w:color="CBCBCB"/>
            </w:tcBorders>
          </w:tcPr>
          <w:p w14:paraId="69377783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Sucursal</w:t>
            </w:r>
          </w:p>
        </w:tc>
      </w:tr>
      <w:tr w:rsidR="00E86AA4" w14:paraId="69377787" w14:textId="77777777" w:rsidTr="006B1C32">
        <w:trPr>
          <w:trHeight w:val="919"/>
        </w:trPr>
        <w:tc>
          <w:tcPr>
            <w:tcW w:w="9208" w:type="dxa"/>
            <w:tcBorders>
              <w:top w:val="single" w:sz="8" w:space="0" w:color="CBCBCB"/>
              <w:bottom w:val="single" w:sz="8" w:space="0" w:color="CBCBCB"/>
            </w:tcBorders>
          </w:tcPr>
          <w:p w14:paraId="69377785" w14:textId="77777777" w:rsidR="00E86AA4" w:rsidRDefault="00394ADF">
            <w:pPr>
              <w:pStyle w:val="TableParagraph"/>
              <w:tabs>
                <w:tab w:val="left" w:pos="5214"/>
              </w:tabs>
              <w:spacing w:line="261" w:lineRule="auto"/>
              <w:ind w:right="83"/>
              <w:rPr>
                <w:i/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ruego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atienda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nº</w:t>
            </w:r>
            <w:proofErr w:type="spellEnd"/>
            <w:r>
              <w:rPr>
                <w:sz w:val="24"/>
              </w:rPr>
              <w:tab/>
              <w:t>……………………………en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entidad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usted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dirige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recibos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Sociedad</w:t>
            </w:r>
          </w:p>
          <w:p w14:paraId="69377786" w14:textId="77777777" w:rsidR="00E86AA4" w:rsidRDefault="00394ADF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Española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Educación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Comparada</w:t>
            </w:r>
          </w:p>
        </w:tc>
      </w:tr>
      <w:tr w:rsidR="00E86AA4" w14:paraId="69377789" w14:textId="77777777" w:rsidTr="006B1C32">
        <w:trPr>
          <w:trHeight w:val="306"/>
        </w:trPr>
        <w:tc>
          <w:tcPr>
            <w:tcW w:w="9208" w:type="dxa"/>
            <w:tcBorders>
              <w:top w:val="single" w:sz="8" w:space="0" w:color="CBCBCB"/>
              <w:bottom w:val="single" w:sz="8" w:space="0" w:color="CBCBCB"/>
            </w:tcBorders>
          </w:tcPr>
          <w:p w14:paraId="69377788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</w:p>
        </w:tc>
      </w:tr>
      <w:tr w:rsidR="00E86AA4" w14:paraId="6937778B" w14:textId="77777777" w:rsidTr="006B1C32">
        <w:trPr>
          <w:trHeight w:val="440"/>
        </w:trPr>
        <w:tc>
          <w:tcPr>
            <w:tcW w:w="9208" w:type="dxa"/>
            <w:tcBorders>
              <w:top w:val="single" w:sz="8" w:space="0" w:color="CBCBCB"/>
              <w:bottom w:val="single" w:sz="8" w:space="0" w:color="CBCBCB"/>
            </w:tcBorders>
          </w:tcPr>
          <w:p w14:paraId="6937778A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fecha</w:t>
            </w:r>
          </w:p>
        </w:tc>
      </w:tr>
      <w:tr w:rsidR="006B1C32" w14:paraId="371EFE3B" w14:textId="77777777" w:rsidTr="006B1C32">
        <w:trPr>
          <w:trHeight w:val="440"/>
        </w:trPr>
        <w:tc>
          <w:tcPr>
            <w:tcW w:w="9208" w:type="dxa"/>
            <w:tcBorders>
              <w:top w:val="single" w:sz="8" w:space="0" w:color="CBCBCB"/>
              <w:bottom w:val="single" w:sz="8" w:space="0" w:color="CBCBCB"/>
            </w:tcBorders>
          </w:tcPr>
          <w:p w14:paraId="36F90B9C" w14:textId="77777777" w:rsidR="006B1C32" w:rsidRDefault="006B1C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Firma</w:t>
            </w:r>
          </w:p>
          <w:p w14:paraId="6E93CCA6" w14:textId="22371A4F" w:rsidR="006B1C32" w:rsidRDefault="006B1C32">
            <w:pPr>
              <w:pStyle w:val="TableParagraph"/>
              <w:rPr>
                <w:sz w:val="24"/>
              </w:rPr>
            </w:pPr>
          </w:p>
        </w:tc>
      </w:tr>
    </w:tbl>
    <w:p w14:paraId="54D795F3" w14:textId="78DA13AB" w:rsidR="00EA3393" w:rsidRDefault="00EA3393" w:rsidP="00EA3393">
      <w:pPr>
        <w:pStyle w:val="Textoindependien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FA6311" wp14:editId="067D3827">
                <wp:simplePos x="0" y="0"/>
                <wp:positionH relativeFrom="column">
                  <wp:posOffset>-806450</wp:posOffset>
                </wp:positionH>
                <wp:positionV relativeFrom="paragraph">
                  <wp:posOffset>471170</wp:posOffset>
                </wp:positionV>
                <wp:extent cx="7124700" cy="14192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8145" w14:textId="0AECA7DD" w:rsidR="00EA3393" w:rsidRPr="00EA3393" w:rsidRDefault="00EA3393" w:rsidP="00EA339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A3393">
                              <w:rPr>
                                <w:sz w:val="16"/>
                                <w:szCs w:val="16"/>
                              </w:rPr>
                              <w:t xml:space="preserve">De acuerdo con lo establecido en el Reglamento General de Protección de Datos 2016/679 (RGPD) y la Ley Orgánica 3/2018, de 5 de diciembre, de Protección de Datos Personales y Garantía de los Derechos Digitales, le informamos que trataremos sus datos personales con la finalidad de prestarle los servicios demandados, realizar la </w:t>
                            </w:r>
                            <w:r w:rsidRPr="00EA339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gestión administrativa, contable y fiscal, así como mantenerle informado sobre nuestros productos y/o servicios</w:t>
                            </w:r>
                            <w:r w:rsidRPr="00EA3393">
                              <w:rPr>
                                <w:sz w:val="16"/>
                                <w:szCs w:val="16"/>
                              </w:rPr>
                              <w:t xml:space="preserve">. Los datos proporcionados se conservarán mientras se mantenga la relación comercial o durante el tiempo necesario para cumplir con las obligaciones legales. Los datos no se cederán a terceros salvo en los casos en que exista una obligación legal y </w:t>
                            </w:r>
                            <w:r w:rsidRPr="00EA339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los trataremos en base a su consentimiento, la ejecución de un contrato o por imperativo legal.</w:t>
                            </w:r>
                            <w:r w:rsidR="0015025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EA3393">
                              <w:rPr>
                                <w:sz w:val="16"/>
                                <w:szCs w:val="16"/>
                              </w:rPr>
                              <w:t>Asimismo</w:t>
                            </w:r>
                            <w:proofErr w:type="gramEnd"/>
                            <w:r w:rsidRPr="00EA3393">
                              <w:rPr>
                                <w:sz w:val="16"/>
                                <w:szCs w:val="16"/>
                              </w:rPr>
                              <w:t xml:space="preserve">, le informamos de la posibilidad de ejercer los siguientes derechos sobre sus datos personales: derecho de acceso, rectificación, supresión u olvido, limitación, oposición, portabilidad y a retirar el consentimiento prestado. Para ello o para solicitar más información podrá consultar los textos legales de nuestra web o enviar un email a: mttercar@upo.es. Más información sobre nuestra política de privacidad en </w:t>
                            </w:r>
                            <w:hyperlink r:id="rId7" w:history="1">
                              <w:r w:rsidRPr="00EA3393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www.seec.com.es</w:t>
                              </w:r>
                            </w:hyperlink>
                            <w:r w:rsidRPr="00EA3393">
                              <w:rPr>
                                <w:sz w:val="16"/>
                                <w:szCs w:val="16"/>
                              </w:rPr>
                              <w:t xml:space="preserve"> Además, el interesado puede dirigirse a la Autoridad de Control en materia de Protección de Datos competente para obtener información adicional o presentar una reclamación. Datos identificativos del responsable: SOCIEDAD ESPAÑOLA DE EDUCACIÓN COMPARADA, G46149514, UNED-FACULTAD DE EDUACIÓN-C/JUAN DEL ROSAL, 14, DESPACHO 269 - 28040 - MADRID – 913986998. Datos DPO: info@seinin.com.</w:t>
                            </w:r>
                          </w:p>
                          <w:p w14:paraId="23F9F5B5" w14:textId="77777777" w:rsidR="00EA3393" w:rsidRPr="00EA3393" w:rsidRDefault="00EA3393" w:rsidP="00EA339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753D8BA" w14:textId="77777777" w:rsidR="00EA3393" w:rsidRPr="00EA3393" w:rsidRDefault="00EA3393" w:rsidP="00EA339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5359533" w14:textId="411C2A00" w:rsidR="00EA3393" w:rsidRDefault="00EA3393" w:rsidP="00EA339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A63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3.5pt;margin-top:37.1pt;width:561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" strokecolor="white [3212]">
                <v:textbox>
                  <w:txbxContent>
                    <w:p w14:paraId="16E68145" w14:textId="0AECA7DD" w:rsidR="00EA3393" w:rsidRPr="00EA3393" w:rsidRDefault="00EA3393" w:rsidP="00EA339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EA3393">
                        <w:rPr>
                          <w:sz w:val="16"/>
                          <w:szCs w:val="16"/>
                        </w:rPr>
                        <w:t xml:space="preserve">De acuerdo con lo establecido en el Reglamento General de Protección de Datos 2016/679 (RGPD) y la Ley Orgánica 3/2018, de 5 de diciembre, de Protección de Datos Personales y Garantía de los Derechos Digitales, le informamos que trataremos sus datos personales con la finalidad de prestarle los servicios demandados, realizar la </w:t>
                      </w:r>
                      <w:r w:rsidRPr="00EA3393">
                        <w:rPr>
                          <w:i/>
                          <w:iCs/>
                          <w:sz w:val="16"/>
                          <w:szCs w:val="16"/>
                        </w:rPr>
                        <w:t>gestión administrativa, contable y fiscal, así como mantenerle informado sobre nuestros productos y/o servicios</w:t>
                      </w:r>
                      <w:r w:rsidRPr="00EA3393">
                        <w:rPr>
                          <w:sz w:val="16"/>
                          <w:szCs w:val="16"/>
                        </w:rPr>
                        <w:t xml:space="preserve">. Los datos proporcionados se conservarán mientras se mantenga la relación comercial o durante el tiempo necesario para cumplir con las obligaciones legales. Los datos no se cederán a terceros salvo en los casos en que exista una obligación legal y </w:t>
                      </w:r>
                      <w:r w:rsidRPr="00EA3393">
                        <w:rPr>
                          <w:i/>
                          <w:iCs/>
                          <w:sz w:val="16"/>
                          <w:szCs w:val="16"/>
                        </w:rPr>
                        <w:t>los trataremos en base a su consentimiento, la ejecución de un contrato o por imperativo legal.</w:t>
                      </w:r>
                      <w:r w:rsidR="00150256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EA3393">
                        <w:rPr>
                          <w:sz w:val="16"/>
                          <w:szCs w:val="16"/>
                        </w:rPr>
                        <w:t>Asimismo</w:t>
                      </w:r>
                      <w:proofErr w:type="gramEnd"/>
                      <w:r w:rsidRPr="00EA3393">
                        <w:rPr>
                          <w:sz w:val="16"/>
                          <w:szCs w:val="16"/>
                        </w:rPr>
                        <w:t xml:space="preserve">, le informamos de la posibilidad de ejercer los siguientes derechos sobre sus datos personales: derecho de acceso, rectificación, supresión u olvido, limitación, oposición, portabilidad y a retirar el consentimiento prestado. Para ello o para solicitar más información podrá consultar los textos legales de nuestra web o enviar un email a: mttercar@upo.es. Más información sobre nuestra política de privacidad en </w:t>
                      </w:r>
                      <w:hyperlink r:id="rId8" w:history="1">
                        <w:r w:rsidRPr="00EA3393">
                          <w:rPr>
                            <w:rStyle w:val="Hipervnculo"/>
                            <w:sz w:val="16"/>
                            <w:szCs w:val="16"/>
                          </w:rPr>
                          <w:t>www.seec.com.es</w:t>
                        </w:r>
                      </w:hyperlink>
                      <w:r w:rsidRPr="00EA3393">
                        <w:rPr>
                          <w:sz w:val="16"/>
                          <w:szCs w:val="16"/>
                        </w:rPr>
                        <w:t xml:space="preserve"> Además, el interesado puede dirigirse a la Autoridad de Control en materia de Protección de Datos competente para obtener información adicional o presentar una reclamación. Datos identificativos del responsable: SOCIEDAD ESPAÑOLA DE EDUCACIÓN COMPARADA, G46149514, UNED-FACULTAD DE EDUACIÓN-C/JUAN DEL ROSAL, 14, DESPACHO 269 - 28040 - MADRID – 913986998. Datos DPO: info@seinin.com.</w:t>
                      </w:r>
                    </w:p>
                    <w:p w14:paraId="23F9F5B5" w14:textId="77777777" w:rsidR="00EA3393" w:rsidRPr="00EA3393" w:rsidRDefault="00EA3393" w:rsidP="00EA3393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4753D8BA" w14:textId="77777777" w:rsidR="00EA3393" w:rsidRPr="00EA3393" w:rsidRDefault="00EA3393" w:rsidP="00EA3393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05359533" w14:textId="411C2A00" w:rsidR="00EA3393" w:rsidRDefault="00EA3393" w:rsidP="00EA3393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1C32" w:rsidRPr="006B1C32">
        <w:t xml:space="preserve">Enviar a la Sociedad Española de Educación Comparada (Facultad de Educación, C/ Juan del Rosal </w:t>
      </w:r>
      <w:proofErr w:type="spellStart"/>
      <w:r w:rsidR="006B1C32" w:rsidRPr="006B1C32">
        <w:t>nº</w:t>
      </w:r>
      <w:proofErr w:type="spellEnd"/>
      <w:r w:rsidR="006B1C32" w:rsidRPr="006B1C32">
        <w:t xml:space="preserve"> 14 – Despacho 269 28040 Madrid)</w:t>
      </w:r>
    </w:p>
    <w:sectPr w:rsidR="00EA3393">
      <w:headerReference w:type="default" r:id="rId9"/>
      <w:pgSz w:w="11900" w:h="16840"/>
      <w:pgMar w:top="1600" w:right="15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7888" w14:textId="77777777" w:rsidR="006B1C32" w:rsidRDefault="006B1C32" w:rsidP="006B1C32">
      <w:r>
        <w:separator/>
      </w:r>
    </w:p>
  </w:endnote>
  <w:endnote w:type="continuationSeparator" w:id="0">
    <w:p w14:paraId="3D417C88" w14:textId="77777777" w:rsidR="006B1C32" w:rsidRDefault="006B1C32" w:rsidP="006B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89A5" w14:textId="77777777" w:rsidR="006B1C32" w:rsidRDefault="006B1C32" w:rsidP="006B1C32">
      <w:r>
        <w:separator/>
      </w:r>
    </w:p>
  </w:footnote>
  <w:footnote w:type="continuationSeparator" w:id="0">
    <w:p w14:paraId="723E6282" w14:textId="77777777" w:rsidR="006B1C32" w:rsidRDefault="006B1C32" w:rsidP="006B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1D78" w14:textId="346C650D" w:rsidR="006B1C32" w:rsidRDefault="006B1C32">
    <w:pPr>
      <w:pStyle w:val="Encabezado"/>
    </w:pPr>
    <w:r>
      <w:rPr>
        <w:noProof/>
      </w:rPr>
      <w:drawing>
        <wp:inline distT="0" distB="0" distL="0" distR="0" wp14:anchorId="386F20E7" wp14:editId="5F896173">
          <wp:extent cx="1572895" cy="798830"/>
          <wp:effectExtent l="0" t="0" r="8255" b="1270"/>
          <wp:docPr id="660419458" name="Imagen 660419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A4"/>
    <w:rsid w:val="00150256"/>
    <w:rsid w:val="00394ADF"/>
    <w:rsid w:val="006B1C32"/>
    <w:rsid w:val="00E86AA4"/>
    <w:rsid w:val="00EA3393"/>
    <w:rsid w:val="00F1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37774D"/>
  <w15:docId w15:val="{DAD66211-7987-4657-9765-1F2B33EA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20"/>
    </w:pPr>
  </w:style>
  <w:style w:type="paragraph" w:styleId="Encabezado">
    <w:name w:val="header"/>
    <w:basedOn w:val="Normal"/>
    <w:link w:val="EncabezadoCar"/>
    <w:uiPriority w:val="99"/>
    <w:unhideWhenUsed/>
    <w:rsid w:val="006B1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1C3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1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C32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EA339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3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c.com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ec.co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F1DE6-2153-4654-B009-AB8D586E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Terrón Caro</dc:creator>
  <cp:lastModifiedBy>Maria Teresa Terrón Caro</cp:lastModifiedBy>
  <cp:revision>3</cp:revision>
  <dcterms:created xsi:type="dcterms:W3CDTF">2023-04-10T13:01:00Z</dcterms:created>
  <dcterms:modified xsi:type="dcterms:W3CDTF">2023-04-10T13:02:00Z</dcterms:modified>
</cp:coreProperties>
</file>